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này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có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đổi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TCXPO2629002</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45/GCN-UBCK</w:t>
      </w:r>
      <w:r w:rsidRPr="00CF1F31">
        <w:rPr>
          <w:i/>
          <w:noProof/>
          <w:color w:val="0070C0"/>
          <w:sz w:val="24"/>
          <w:szCs w:val="24"/>
        </w:rPr>
        <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09/03/2026</w:t>
      </w:r>
      <w:r w:rsidRPr="00CF1F31">
        <w:rPr>
          <w:i/>
          <w:noProof/>
          <w:color w:val="0070C0"/>
          <w:sz w:val="24"/>
          <w:szCs w:val="24"/>
        </w:rPr>
        <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r w:rsidR="00675AE0">
              <w:rPr>
                <w:i/>
                <w:noProof/>
                <w:color w:val="0070C0"/>
                <w:sz w:val="24"/>
                <w:szCs w:val="24"/>
              </w:rPr>
              <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3DD3F8CA" w:rsidR="00D57287" w:rsidRPr="00CF1F31" w:rsidRDefault="00D57287" w:rsidP="00D57287">
            <w:pPr>
              <w:numPr>
                <w:ilvl w:val="0"/>
                <w:numId w:val="23"/>
              </w:numPr>
              <w:ind w:left="611"/>
              <w:rPr>
                <w:color w:val="000000"/>
                <w:sz w:val="24"/>
                <w:szCs w:val="24"/>
              </w:rPr>
            </w:pPr>
            <w:r w:rsidRPr="00CF1F31">
              <w:rPr>
                <w:color w:val="000000"/>
                <w:sz w:val="24"/>
                <w:szCs w:val="24"/>
              </w:rPr>
              <w:t>CCCD</w:t>
            </w:r>
            <w:r w:rsidR="00364F2C">
              <w:rPr>
                <w:color w:val="000000"/>
                <w:sz w:val="24"/>
                <w:szCs w:val="24"/>
              </w:rPr>
              <w:t>/CC</w:t>
            </w:r>
            <w:bookmarkStart w:id="0" w:name="_GoBack"/>
            <w:bookmarkEnd w:id="0"/>
            <w:r w:rsidRPr="00CF1F31">
              <w:rPr>
                <w:color w:val="000000"/>
                <w:sz w:val="24"/>
                <w:szCs w:val="24"/>
              </w:rPr>
              <w:t>/</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liệu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ngày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TCXPO2629002</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r>
              <w:rPr>
                <w:bCs/>
                <w:i/>
                <w:noProof/>
                <w:color w:val="0070C0"/>
                <w:sz w:val="24"/>
                <w:szCs w:val="24"/>
              </w:rPr>
              <w:t>một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r w:rsidRPr="00CF1F31">
              <w:rPr>
                <w:color w:val="000000"/>
                <w:sz w:val="24"/>
                <w:szCs w:val="24"/>
              </w:rPr>
              <w:t xml:space="preserve">Ngày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r w:rsidRPr="00CF1F31">
              <w:rPr>
                <w:b/>
                <w:color w:val="000000"/>
                <w:sz w:val="24"/>
                <w:szCs w:val="24"/>
              </w:rPr>
              <w:t xml:space="preserve">Ngày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r w:rsidRPr="00CF1F31">
              <w:rPr>
                <w:b/>
                <w:bCs/>
                <w:color w:val="000000"/>
                <w:sz w:val="24"/>
                <w:szCs w:val="24"/>
              </w:rPr>
              <w:t xml:space="preserve">Ngày </w:t>
            </w:r>
            <w:r>
              <w:rPr>
                <w:b/>
                <w:bCs/>
                <w:noProof/>
                <w:color w:val="0070C0"/>
                <w:sz w:val="24"/>
                <w:szCs w:val="24"/>
              </w:rPr>
              <w:t/>
            </w:r>
            <w:r>
              <w:rPr>
                <w:b/>
                <w:bCs/>
                <w:noProof/>
                <w:color w:val="0070C0"/>
                <w:sz w:val="24"/>
                <w:szCs w:val="24"/>
              </w:rPr>
              <w:t>25/08/2026</w:t>
            </w:r>
            <w:r w:rsidRPr="00CF1F31">
              <w:rPr>
                <w:b/>
                <w:bCs/>
                <w:noProof/>
                <w:color w:val="0070C0"/>
                <w:sz w:val="24"/>
                <w:szCs w:val="24"/>
              </w:rPr>
              <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hạn</w:t>
            </w:r>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lang w:val="vi-VN"/>
              </w:rPr>
              <w:t/>
            </w:r>
            <w:r w:rsidRPr="00CF1F31">
              <w:rPr>
                <w:color w:val="0070C0"/>
                <w:sz w:val="24"/>
                <w:szCs w:val="24"/>
              </w:rPr>
              <w:t/>
            </w:r>
            <w:r w:rsidRPr="00CF1F31">
              <w:rPr>
                <w:color w:val="0070C0"/>
                <w:sz w:val="24"/>
                <w:szCs w:val="24"/>
              </w:rPr>
              <w:t xml:space="preserve"> </w:t>
            </w:r>
            <w:r w:rsidRPr="00CF1F31">
              <w:rPr>
                <w:color w:val="0070C0"/>
                <w:sz w:val="24"/>
                <w:szCs w:val="24"/>
              </w:rPr>
              <w:t>36</w:t>
            </w:r>
            <w:r w:rsidRPr="00CF1F31">
              <w:rPr>
                <w:color w:val="0070C0"/>
                <w:sz w:val="24"/>
                <w:szCs w:val="24"/>
              </w:rPr>
              <w:t xml:space="preserve"> (</w:t>
            </w:r>
            <w:r w:rsidRPr="005835F9">
              <w:rPr>
                <w:i/>
                <w:color w:val="0070C0"/>
                <w:sz w:val="24"/>
                <w:szCs w:val="24"/>
              </w:rPr>
              <w:t>ba mươi sáu</w:t>
            </w:r>
            <w:r w:rsidRPr="00CF1F31">
              <w:rPr>
                <w:color w:val="0070C0"/>
                <w:sz w:val="24"/>
                <w:szCs w:val="24"/>
              </w:rPr>
              <w:t xml:space="preserve">) </w:t>
            </w:r>
            <w:proofErr w:type="spellStart"/>
            <w:r w:rsidRPr="00CF1F31">
              <w:rPr>
                <w:color w:val="0070C0"/>
                <w:sz w:val="24"/>
                <w:szCs w:val="24"/>
              </w:rPr>
              <w:t>tháng</w:t>
            </w:r>
            <w:proofErr w:type="spellEnd"/>
            <w:r w:rsidRPr="00CF1F31">
              <w:rPr>
                <w:color w:val="0070C0"/>
                <w:sz w:val="24"/>
                <w:szCs w:val="24"/>
              </w:rPr>
              <w:t/>
            </w:r>
            <w:r w:rsidRPr="00CF1F31">
              <w:rPr>
                <w:color w:val="0070C0"/>
                <w:sz w:val="24"/>
                <w:szCs w:val="24"/>
              </w:rPr>
              <w:t xml:space="preserve"> </w:t>
            </w:r>
            <w:r w:rsidRPr="00CF1F31">
              <w:rPr>
                <w:color w:val="0070C0"/>
                <w:sz w:val="24"/>
                <w:szCs w:val="24"/>
              </w:rPr>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Ngày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05/08/2026</w:t>
            </w:r>
            <w:r w:rsidRPr="00CF1F31">
              <w:rPr>
                <w:b/>
                <w:bCs/>
                <w:noProof/>
                <w:color w:val="0070C0"/>
                <w:sz w:val="24"/>
                <w:szCs w:val="24"/>
              </w:rPr>
              <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25/08/2026</w:t>
            </w:r>
            <w:r w:rsidRPr="00CF1F31">
              <w:rPr>
                <w:b/>
                <w:bCs/>
                <w:noProof/>
                <w:color w:val="0070C0"/>
                <w:sz w:val="24"/>
                <w:szCs w:val="24"/>
              </w:rPr>
              <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lastRenderedPageBreak/>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có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đổi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có)</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6246C3D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không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
      </w:r>
      <w:r w:rsidRPr="00CF1F31">
        <w:rPr>
          <w:b/>
          <w:noProof/>
          <w:color w:val="0070C0"/>
          <w:sz w:val="24"/>
          <w:szCs w:val="24"/>
        </w:rPr>
        <w:t>14h30</w:t>
      </w:r>
      <w:r w:rsidRPr="00CF1F31">
        <w:rPr>
          <w:b/>
          <w:noProof/>
          <w:color w:val="0070C0"/>
          <w:sz w:val="24"/>
          <w:szCs w:val="24"/>
        </w:rPr>
        <w:t/>
      </w:r>
      <w:r w:rsidRPr="00CF1F31">
        <w:rPr>
          <w:sz w:val="24"/>
          <w:szCs w:val="24"/>
        </w:rPr>
        <w:t xml:space="preserve"> </w:t>
      </w:r>
      <w:proofErr w:type="spellStart"/>
      <w:r w:rsidRPr="00CF1F31">
        <w:rPr>
          <w:sz w:val="24"/>
          <w:szCs w:val="24"/>
        </w:rPr>
        <w:t>của</w:t>
      </w:r>
      <w:proofErr w:type="spellEnd"/>
      <w:r w:rsidRPr="00CF1F31">
        <w:rPr>
          <w:sz w:val="24"/>
          <w:szCs w:val="24"/>
        </w:rPr>
        <w:t xml:space="preserve"> ngày </w:t>
      </w:r>
      <w:r w:rsidRPr="00CF1F31">
        <w:rPr>
          <w:b/>
          <w:bCs/>
          <w:noProof/>
          <w:color w:val="0070C0"/>
          <w:sz w:val="24"/>
          <w:szCs w:val="24"/>
        </w:rPr>
        <w:t/>
      </w:r>
      <w:r w:rsidRPr="00CF1F31">
        <w:rPr>
          <w:b/>
          <w:bCs/>
          <w:noProof/>
          <w:color w:val="0070C0"/>
          <w:sz w:val="24"/>
          <w:szCs w:val="24"/>
        </w:rPr>
        <w:t>25/08/2026</w:t>
      </w:r>
      <w:r w:rsidRPr="00CF1F31">
        <w:rPr>
          <w:b/>
          <w:bCs/>
          <w:noProof/>
          <w:color w:val="0070C0"/>
          <w:sz w:val="24"/>
          <w:szCs w:val="24"/>
        </w:rPr>
        <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đổi,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có)</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đó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r>
        <w:rPr>
          <w:i/>
          <w:noProof/>
          <w:color w:val="0070C0"/>
          <w:sz w:val="24"/>
          <w:szCs w:val="24"/>
        </w:rPr>
        <w:t/>
      </w:r>
      <w:r w:rsidRPr="00CF1F31">
        <w:rPr>
          <w:sz w:val="24"/>
          <w:szCs w:val="24"/>
          <w:lang w:val="de-DE"/>
        </w:rPr>
        <w:t>.</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1DE6D" w14:textId="77777777" w:rsidR="002A33A2" w:rsidRDefault="002A33A2">
      <w:r>
        <w:separator/>
      </w:r>
    </w:p>
  </w:endnote>
  <w:endnote w:type="continuationSeparator" w:id="0">
    <w:p w14:paraId="0A968302" w14:textId="77777777" w:rsidR="002A33A2" w:rsidRDefault="002A33A2">
      <w:r>
        <w:continuationSeparator/>
      </w:r>
    </w:p>
  </w:endnote>
  <w:endnote w:type="continuationNotice" w:id="1">
    <w:p w14:paraId="0B915675" w14:textId="77777777" w:rsidR="002A33A2" w:rsidRDefault="002A3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2D73CD7"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364F2C">
          <w:rPr>
            <w:noProof/>
            <w:sz w:val="21"/>
            <w:szCs w:val="21"/>
          </w:rPr>
          <w:t>5</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ADAE7BE" w:rsidR="00191DBE" w:rsidRDefault="00191DBE">
        <w:pPr>
          <w:pStyle w:val="Footer"/>
          <w:jc w:val="center"/>
        </w:pPr>
        <w:r>
          <w:fldChar w:fldCharType="begin"/>
        </w:r>
        <w:r>
          <w:instrText xml:space="preserve"> PAGE   \* MERGEFORMAT </w:instrText>
        </w:r>
        <w:r>
          <w:fldChar w:fldCharType="separate"/>
        </w:r>
        <w:r w:rsidR="00364F2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1A88D" w14:textId="77777777" w:rsidR="002A33A2" w:rsidRDefault="002A33A2">
      <w:r>
        <w:separator/>
      </w:r>
    </w:p>
  </w:footnote>
  <w:footnote w:type="continuationSeparator" w:id="0">
    <w:p w14:paraId="5701EB1F" w14:textId="77777777" w:rsidR="002A33A2" w:rsidRDefault="002A33A2">
      <w:r>
        <w:continuationSeparator/>
      </w:r>
    </w:p>
  </w:footnote>
  <w:footnote w:type="continuationNotice" w:id="1">
    <w:p w14:paraId="1D820C5D" w14:textId="77777777" w:rsidR="002A33A2" w:rsidRDefault="002A33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AB2887" w:rsidP="00191DBE">
    <w:pPr>
      <w:pStyle w:val="Header"/>
      <w:tabs>
        <w:tab w:val="clear" w:pos="4320"/>
        <w:tab w:val="clear" w:pos="8640"/>
      </w:tabs>
      <w:jc w:val="right"/>
      <w:rPr>
        <w:b/>
      </w:rPr>
    </w:pPr>
    <w:r w:rsidR="005B6B63">
      <w:rPr>
        <w:rFonts w:ascii="Times New Roman" w:hAnsi="Times New Roman"/>
        <w:b/>
        <w:noProof/>
        <w:color w:val="000000"/>
        <w:spacing w:val="-2"/>
        <w:sz w:val="24"/>
      </w:rPr>
      <w:t>SID1002563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3A2"/>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64F2C"/>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XDocReport_Hyperlink">
    <w:name w:val="Hyperlink"/>
    <w:uiPriority w:val="99"/>
    <w:unhideWhenUsed/>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A534D-77E1-441E-B3F8-88D79896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2026-03-09T08:05:00Z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